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A61" w:rsidRPr="000D1A61" w:rsidRDefault="000D1A61" w:rsidP="000D1A61">
      <w:pPr>
        <w:autoSpaceDE w:val="0"/>
        <w:autoSpaceDN w:val="0"/>
        <w:adjustRightInd w:val="0"/>
        <w:spacing w:after="0" w:line="240" w:lineRule="auto"/>
        <w:jc w:val="center"/>
        <w:rPr>
          <w:rFonts w:cs="Arial"/>
          <w:b/>
          <w:bCs/>
          <w:szCs w:val="24"/>
        </w:rPr>
      </w:pPr>
      <w:r w:rsidRPr="000D1A61">
        <w:rPr>
          <w:rFonts w:cs="Arial"/>
          <w:szCs w:val="24"/>
          <w:lang w:val="en-CA"/>
        </w:rPr>
        <w:fldChar w:fldCharType="begin"/>
      </w:r>
      <w:r w:rsidRPr="000D1A61">
        <w:rPr>
          <w:rFonts w:cs="Arial"/>
          <w:szCs w:val="24"/>
          <w:lang w:val="en-CA"/>
        </w:rPr>
        <w:instrText xml:space="preserve"> SEQ CHAPTER \h \r 1</w:instrText>
      </w:r>
      <w:r w:rsidRPr="000D1A61">
        <w:rPr>
          <w:rFonts w:cs="Arial"/>
          <w:szCs w:val="24"/>
          <w:lang w:val="en-CA"/>
        </w:rPr>
        <w:fldChar w:fldCharType="end"/>
      </w:r>
      <w:r w:rsidRPr="000D1A61">
        <w:rPr>
          <w:rFonts w:cs="Arial"/>
          <w:b/>
          <w:bCs/>
          <w:szCs w:val="24"/>
        </w:rPr>
        <w:t>LECTOR &amp; COMMUNION ASSISTANT GUIDELINES</w:t>
      </w:r>
    </w:p>
    <w:p w:rsidR="000D1A61" w:rsidRPr="000D1A61" w:rsidRDefault="000D1A61" w:rsidP="000D1A61">
      <w:pPr>
        <w:autoSpaceDE w:val="0"/>
        <w:autoSpaceDN w:val="0"/>
        <w:adjustRightInd w:val="0"/>
        <w:spacing w:after="0" w:line="240" w:lineRule="auto"/>
        <w:rPr>
          <w:rFonts w:cs="Arial"/>
          <w:szCs w:val="24"/>
        </w:rPr>
      </w:pPr>
      <w:r w:rsidRPr="000D1A61">
        <w:rPr>
          <w:rFonts w:cs="Arial"/>
          <w:b/>
          <w:bCs/>
          <w:szCs w:val="24"/>
        </w:rPr>
        <w:t xml:space="preserve"> </w:t>
      </w:r>
    </w:p>
    <w:p w:rsidR="000D1A61" w:rsidRPr="000D1A61" w:rsidRDefault="000D1A61" w:rsidP="000D1A61">
      <w:pPr>
        <w:autoSpaceDE w:val="0"/>
        <w:autoSpaceDN w:val="0"/>
        <w:adjustRightInd w:val="0"/>
        <w:spacing w:after="0" w:line="240" w:lineRule="auto"/>
        <w:rPr>
          <w:rFonts w:cs="Arial"/>
          <w:sz w:val="22"/>
        </w:rPr>
      </w:pPr>
      <w:r w:rsidRPr="000D1A61">
        <w:rPr>
          <w:rFonts w:cs="Arial"/>
          <w:sz w:val="22"/>
        </w:rPr>
        <w:t xml:space="preserve">In accepting the job as lector or communion assistant, you are also accepting a responsibility as a leader of the </w:t>
      </w:r>
      <w:proofErr w:type="spellStart"/>
      <w:r w:rsidRPr="000D1A61">
        <w:rPr>
          <w:rFonts w:cs="Arial"/>
          <w:sz w:val="22"/>
        </w:rPr>
        <w:t>congregation"s</w:t>
      </w:r>
      <w:proofErr w:type="spellEnd"/>
      <w:r w:rsidRPr="000D1A61">
        <w:rPr>
          <w:rFonts w:cs="Arial"/>
          <w:sz w:val="22"/>
        </w:rPr>
        <w:t xml:space="preserve"> worship. Everyone is counting on you. </w:t>
      </w:r>
      <w:proofErr w:type="gramStart"/>
      <w:r w:rsidRPr="000D1A61">
        <w:rPr>
          <w:rFonts w:cs="Arial"/>
          <w:sz w:val="22"/>
        </w:rPr>
        <w:t>you</w:t>
      </w:r>
      <w:proofErr w:type="gramEnd"/>
      <w:r w:rsidRPr="000D1A61">
        <w:rPr>
          <w:rFonts w:cs="Arial"/>
          <w:sz w:val="22"/>
        </w:rPr>
        <w:t xml:space="preserve"> are responsible for performing your assigned job on the appointed day. If for any reason you will not be able to do so, </w:t>
      </w:r>
      <w:r w:rsidRPr="000D1A61">
        <w:rPr>
          <w:rFonts w:cs="Arial"/>
          <w:b/>
          <w:bCs/>
          <w:sz w:val="22"/>
        </w:rPr>
        <w:t xml:space="preserve">You Are Responsible </w:t>
      </w:r>
      <w:proofErr w:type="gramStart"/>
      <w:r w:rsidRPr="000D1A61">
        <w:rPr>
          <w:rFonts w:cs="Arial"/>
          <w:b/>
          <w:bCs/>
          <w:sz w:val="22"/>
        </w:rPr>
        <w:t>For Finding Someone To</w:t>
      </w:r>
      <w:proofErr w:type="gramEnd"/>
      <w:r w:rsidRPr="000D1A61">
        <w:rPr>
          <w:rFonts w:cs="Arial"/>
          <w:b/>
          <w:bCs/>
          <w:sz w:val="22"/>
        </w:rPr>
        <w:t xml:space="preserve"> Take Your Place.</w:t>
      </w:r>
      <w:r w:rsidRPr="000D1A61">
        <w:rPr>
          <w:rFonts w:cs="Arial"/>
          <w:sz w:val="22"/>
        </w:rPr>
        <w:t xml:space="preserve">  (Please also advise the coordinator.)</w:t>
      </w:r>
    </w:p>
    <w:p w:rsidR="000D1A61" w:rsidRPr="000D1A61" w:rsidRDefault="000D1A61" w:rsidP="000D1A61">
      <w:pPr>
        <w:autoSpaceDE w:val="0"/>
        <w:autoSpaceDN w:val="0"/>
        <w:adjustRightInd w:val="0"/>
        <w:spacing w:after="0" w:line="240" w:lineRule="auto"/>
        <w:rPr>
          <w:rFonts w:cs="Arial"/>
          <w:sz w:val="22"/>
        </w:rPr>
      </w:pPr>
    </w:p>
    <w:p w:rsidR="000D1A61" w:rsidRPr="000D1A61" w:rsidRDefault="000D1A61" w:rsidP="000D1A61">
      <w:pPr>
        <w:autoSpaceDE w:val="0"/>
        <w:autoSpaceDN w:val="0"/>
        <w:adjustRightInd w:val="0"/>
        <w:spacing w:after="0" w:line="240" w:lineRule="auto"/>
        <w:rPr>
          <w:rFonts w:cs="Arial"/>
          <w:sz w:val="22"/>
        </w:rPr>
      </w:pPr>
      <w:r w:rsidRPr="000D1A61">
        <w:rPr>
          <w:rFonts w:cs="Arial"/>
          <w:sz w:val="22"/>
        </w:rPr>
        <w:t>(</w:t>
      </w:r>
      <w:r w:rsidRPr="000D1A61">
        <w:rPr>
          <w:rFonts w:cs="Arial"/>
          <w:b/>
          <w:bCs/>
          <w:sz w:val="22"/>
        </w:rPr>
        <w:t>NOTE:</w:t>
      </w:r>
      <w:r w:rsidRPr="000D1A61">
        <w:rPr>
          <w:rFonts w:cs="Arial"/>
          <w:sz w:val="22"/>
        </w:rPr>
        <w:t xml:space="preserve"> Before Sunday, lectors should read over the lessons and the psalm until they are very familiar with the readings and are sure that they can read them well and with the proper emphasis.  We will try to provide pronunciation guides for any difficult proper names used. However, should you have any questions about pronunciation you may call Pastor at home or at the office for help.) </w:t>
      </w:r>
    </w:p>
    <w:p w:rsidR="000D1A61" w:rsidRPr="000D1A61" w:rsidRDefault="000D1A61" w:rsidP="000D1A61">
      <w:pPr>
        <w:autoSpaceDE w:val="0"/>
        <w:autoSpaceDN w:val="0"/>
        <w:adjustRightInd w:val="0"/>
        <w:spacing w:after="0" w:line="240" w:lineRule="auto"/>
        <w:rPr>
          <w:rFonts w:cs="Arial"/>
          <w:sz w:val="22"/>
        </w:rPr>
      </w:pPr>
    </w:p>
    <w:p w:rsidR="000D1A61" w:rsidRPr="000D1A61" w:rsidRDefault="000D1A61" w:rsidP="000D1A61">
      <w:pPr>
        <w:autoSpaceDE w:val="0"/>
        <w:autoSpaceDN w:val="0"/>
        <w:adjustRightInd w:val="0"/>
        <w:spacing w:after="0" w:line="240" w:lineRule="auto"/>
        <w:rPr>
          <w:rFonts w:cs="Arial"/>
          <w:szCs w:val="24"/>
        </w:rPr>
        <w:sectPr w:rsidR="000D1A61" w:rsidRPr="000D1A61" w:rsidSect="000D1A61">
          <w:pgSz w:w="12240" w:h="15840"/>
          <w:pgMar w:top="720" w:right="1008" w:bottom="720" w:left="1008" w:header="1440" w:footer="1440" w:gutter="0"/>
          <w:cols w:space="720"/>
        </w:sectPr>
      </w:pPr>
    </w:p>
    <w:p w:rsidR="000D1A61" w:rsidRPr="000D1A61" w:rsidRDefault="000D1A61" w:rsidP="000D1A61">
      <w:pPr>
        <w:numPr>
          <w:ilvl w:val="0"/>
          <w:numId w:val="1"/>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ind w:left="432" w:hanging="432"/>
        <w:rPr>
          <w:rFonts w:cs="Arial"/>
          <w:sz w:val="22"/>
        </w:rPr>
      </w:pPr>
      <w:r w:rsidRPr="000D1A61">
        <w:rPr>
          <w:rFonts w:cs="Arial"/>
          <w:b/>
          <w:bCs/>
          <w:sz w:val="22"/>
        </w:rPr>
        <w:t>Before Worship</w:t>
      </w:r>
    </w:p>
    <w:p w:rsidR="000D1A61" w:rsidRPr="000D1A61" w:rsidRDefault="000D1A61" w:rsidP="000D1A61">
      <w:pPr>
        <w:numPr>
          <w:ilvl w:val="12"/>
          <w:numId w:val="0"/>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rPr>
          <w:rFonts w:cs="Arial"/>
          <w:sz w:val="22"/>
        </w:rPr>
      </w:pPr>
    </w:p>
    <w:p w:rsidR="000D1A61" w:rsidRPr="000D1A61" w:rsidRDefault="000D1A61" w:rsidP="000D1A61">
      <w:pPr>
        <w:numPr>
          <w:ilvl w:val="1"/>
          <w:numId w:val="1"/>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ind w:left="792" w:hanging="360"/>
        <w:rPr>
          <w:rFonts w:cs="Arial"/>
          <w:sz w:val="22"/>
        </w:rPr>
      </w:pPr>
      <w:r w:rsidRPr="000D1A61">
        <w:rPr>
          <w:rFonts w:cs="Arial"/>
          <w:sz w:val="22"/>
        </w:rPr>
        <w:t xml:space="preserve">Unless you are serving as lector only, be vested properly and in the pastor’s office by 9:30 A.M. Lectors do not have to vest if they are not also communion assistants. </w:t>
      </w:r>
    </w:p>
    <w:p w:rsidR="000D1A61" w:rsidRPr="000D1A61" w:rsidRDefault="000D1A61" w:rsidP="000D1A61">
      <w:pPr>
        <w:numPr>
          <w:ilvl w:val="12"/>
          <w:numId w:val="0"/>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rPr>
          <w:rFonts w:cs="Arial"/>
          <w:sz w:val="22"/>
        </w:rPr>
      </w:pPr>
    </w:p>
    <w:p w:rsidR="000D1A61" w:rsidRPr="000D1A61" w:rsidRDefault="000D1A61" w:rsidP="000D1A61">
      <w:pPr>
        <w:numPr>
          <w:ilvl w:val="1"/>
          <w:numId w:val="1"/>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ind w:left="792" w:hanging="360"/>
        <w:rPr>
          <w:rFonts w:cs="Arial"/>
          <w:sz w:val="22"/>
        </w:rPr>
      </w:pPr>
      <w:r w:rsidRPr="000D1A61">
        <w:rPr>
          <w:rFonts w:cs="Arial"/>
          <w:sz w:val="22"/>
        </w:rPr>
        <w:t xml:space="preserve">Please dress neatly - hair combed, shoes clean, not too much jewelry or make-up. NO GUM. </w:t>
      </w:r>
    </w:p>
    <w:p w:rsidR="000D1A61" w:rsidRPr="000D1A61" w:rsidRDefault="000D1A61" w:rsidP="000D1A61">
      <w:pPr>
        <w:numPr>
          <w:ilvl w:val="12"/>
          <w:numId w:val="0"/>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rPr>
          <w:rFonts w:cs="Arial"/>
          <w:sz w:val="22"/>
        </w:rPr>
      </w:pPr>
    </w:p>
    <w:p w:rsidR="000D1A61" w:rsidRPr="000D1A61" w:rsidRDefault="000D1A61" w:rsidP="000D1A61">
      <w:pPr>
        <w:numPr>
          <w:ilvl w:val="1"/>
          <w:numId w:val="1"/>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ind w:left="792" w:hanging="360"/>
        <w:rPr>
          <w:rFonts w:cs="Arial"/>
          <w:sz w:val="22"/>
        </w:rPr>
      </w:pPr>
      <w:r w:rsidRPr="000D1A61">
        <w:rPr>
          <w:rFonts w:cs="Arial"/>
          <w:sz w:val="22"/>
        </w:rPr>
        <w:t xml:space="preserve">Be sure to have a bulletin and a copy of the LBW (Lutheran Book of Worship) with you. </w:t>
      </w:r>
    </w:p>
    <w:p w:rsidR="000D1A61" w:rsidRPr="000D1A61" w:rsidRDefault="000D1A61" w:rsidP="000D1A61">
      <w:pPr>
        <w:numPr>
          <w:ilvl w:val="12"/>
          <w:numId w:val="0"/>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rPr>
          <w:rFonts w:cs="Arial"/>
          <w:sz w:val="22"/>
        </w:rPr>
      </w:pPr>
    </w:p>
    <w:p w:rsidR="000D1A61" w:rsidRPr="000D1A61" w:rsidRDefault="000D1A61" w:rsidP="000D1A61">
      <w:pPr>
        <w:numPr>
          <w:ilvl w:val="1"/>
          <w:numId w:val="1"/>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ind w:left="792" w:hanging="360"/>
        <w:rPr>
          <w:rFonts w:cs="Arial"/>
          <w:sz w:val="22"/>
        </w:rPr>
      </w:pPr>
      <w:r w:rsidRPr="000D1A61">
        <w:rPr>
          <w:rFonts w:cs="Arial"/>
          <w:sz w:val="22"/>
        </w:rPr>
        <w:t xml:space="preserve">Review the service with the pastor to determine what special assignments or instructions need to be carried out. </w:t>
      </w:r>
    </w:p>
    <w:p w:rsidR="000D1A61" w:rsidRPr="000D1A61" w:rsidRDefault="000D1A61" w:rsidP="000D1A61">
      <w:pPr>
        <w:numPr>
          <w:ilvl w:val="12"/>
          <w:numId w:val="0"/>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rPr>
          <w:rFonts w:cs="Arial"/>
          <w:sz w:val="22"/>
        </w:rPr>
      </w:pPr>
    </w:p>
    <w:p w:rsidR="000D1A61" w:rsidRPr="000D1A61" w:rsidRDefault="000D1A61" w:rsidP="000D1A61">
      <w:pPr>
        <w:numPr>
          <w:ilvl w:val="0"/>
          <w:numId w:val="1"/>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ind w:left="432" w:hanging="432"/>
        <w:rPr>
          <w:rFonts w:cs="Arial"/>
          <w:sz w:val="22"/>
        </w:rPr>
      </w:pPr>
      <w:r w:rsidRPr="000D1A61">
        <w:rPr>
          <w:rFonts w:cs="Arial"/>
          <w:b/>
          <w:bCs/>
          <w:sz w:val="22"/>
        </w:rPr>
        <w:t>During Worship</w:t>
      </w:r>
    </w:p>
    <w:p w:rsidR="000D1A61" w:rsidRPr="000D1A61" w:rsidRDefault="000D1A61" w:rsidP="000D1A61">
      <w:pPr>
        <w:numPr>
          <w:ilvl w:val="12"/>
          <w:numId w:val="0"/>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rPr>
          <w:rFonts w:cs="Arial"/>
          <w:sz w:val="22"/>
        </w:rPr>
      </w:pPr>
    </w:p>
    <w:p w:rsidR="000D1A61" w:rsidRPr="000D1A61" w:rsidRDefault="000D1A61" w:rsidP="000D1A61">
      <w:pPr>
        <w:numPr>
          <w:ilvl w:val="1"/>
          <w:numId w:val="1"/>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ind w:left="792" w:hanging="360"/>
        <w:rPr>
          <w:rFonts w:cs="Arial"/>
          <w:sz w:val="22"/>
        </w:rPr>
      </w:pPr>
      <w:r w:rsidRPr="000D1A61">
        <w:rPr>
          <w:rFonts w:cs="Arial"/>
          <w:sz w:val="22"/>
        </w:rPr>
        <w:t xml:space="preserve">Remember that you are a worship leader. Therefore, participate in worship. </w:t>
      </w:r>
    </w:p>
    <w:p w:rsidR="000D1A61" w:rsidRPr="000D1A61" w:rsidRDefault="000D1A61" w:rsidP="000D1A61">
      <w:pPr>
        <w:numPr>
          <w:ilvl w:val="12"/>
          <w:numId w:val="0"/>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rPr>
          <w:rFonts w:cs="Arial"/>
          <w:sz w:val="22"/>
        </w:rPr>
      </w:pPr>
    </w:p>
    <w:p w:rsidR="000D1A61" w:rsidRPr="000D1A61" w:rsidRDefault="000D1A61" w:rsidP="000D1A61">
      <w:pPr>
        <w:numPr>
          <w:ilvl w:val="1"/>
          <w:numId w:val="1"/>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ind w:left="792" w:hanging="360"/>
        <w:rPr>
          <w:rFonts w:cs="Arial"/>
          <w:sz w:val="22"/>
        </w:rPr>
      </w:pPr>
      <w:r w:rsidRPr="000D1A61">
        <w:rPr>
          <w:rFonts w:cs="Arial"/>
          <w:sz w:val="22"/>
        </w:rPr>
        <w:t xml:space="preserve">Always walk in an unhurried way - not too fast, not too slow. </w:t>
      </w:r>
    </w:p>
    <w:p w:rsidR="000D1A61" w:rsidRPr="000D1A61" w:rsidRDefault="000D1A61" w:rsidP="000D1A61">
      <w:pPr>
        <w:numPr>
          <w:ilvl w:val="12"/>
          <w:numId w:val="0"/>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rPr>
          <w:rFonts w:cs="Arial"/>
          <w:sz w:val="22"/>
        </w:rPr>
      </w:pPr>
    </w:p>
    <w:p w:rsidR="000D1A61" w:rsidRPr="000D1A61" w:rsidRDefault="000D1A61" w:rsidP="000D1A61">
      <w:pPr>
        <w:numPr>
          <w:ilvl w:val="1"/>
          <w:numId w:val="1"/>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ind w:left="792" w:hanging="360"/>
        <w:rPr>
          <w:rFonts w:cs="Arial"/>
          <w:sz w:val="22"/>
        </w:rPr>
      </w:pPr>
      <w:r w:rsidRPr="000D1A61">
        <w:rPr>
          <w:rFonts w:cs="Arial"/>
          <w:sz w:val="22"/>
        </w:rPr>
        <w:t xml:space="preserve">Whenever you approach the altar, or cross the center of the chancel, you should make a sign of reverence toward the altar. </w:t>
      </w:r>
    </w:p>
    <w:p w:rsidR="000D1A61" w:rsidRPr="000D1A61" w:rsidRDefault="000D1A61" w:rsidP="000D1A61">
      <w:pPr>
        <w:numPr>
          <w:ilvl w:val="12"/>
          <w:numId w:val="0"/>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rPr>
          <w:rFonts w:cs="Arial"/>
          <w:sz w:val="22"/>
        </w:rPr>
      </w:pPr>
    </w:p>
    <w:p w:rsidR="000D1A61" w:rsidRPr="000D1A61" w:rsidRDefault="000D1A61" w:rsidP="000D1A61">
      <w:pPr>
        <w:numPr>
          <w:ilvl w:val="1"/>
          <w:numId w:val="1"/>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ind w:left="792" w:hanging="360"/>
        <w:rPr>
          <w:rFonts w:cs="Arial"/>
          <w:sz w:val="22"/>
        </w:rPr>
      </w:pPr>
      <w:r w:rsidRPr="000D1A61">
        <w:rPr>
          <w:rFonts w:cs="Arial"/>
          <w:sz w:val="22"/>
        </w:rPr>
        <w:t xml:space="preserve">Lectors, read slowly, loudly, and with proper emphasis (directly into the microphone). </w:t>
      </w:r>
    </w:p>
    <w:p w:rsidR="000D1A61" w:rsidRPr="000D1A61" w:rsidRDefault="000D1A61" w:rsidP="000D1A61">
      <w:pPr>
        <w:numPr>
          <w:ilvl w:val="12"/>
          <w:numId w:val="0"/>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rPr>
          <w:rFonts w:cs="Arial"/>
          <w:sz w:val="22"/>
        </w:rPr>
      </w:pPr>
    </w:p>
    <w:p w:rsidR="000D1A61" w:rsidRPr="000D1A61" w:rsidRDefault="000D1A61" w:rsidP="000D1A61">
      <w:pPr>
        <w:numPr>
          <w:ilvl w:val="0"/>
          <w:numId w:val="1"/>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ind w:left="432" w:hanging="432"/>
        <w:rPr>
          <w:rFonts w:cs="Arial"/>
          <w:sz w:val="22"/>
        </w:rPr>
      </w:pPr>
      <w:r w:rsidRPr="000D1A61">
        <w:rPr>
          <w:rFonts w:cs="Arial"/>
          <w:b/>
          <w:bCs/>
          <w:sz w:val="22"/>
        </w:rPr>
        <w:t>After Worship</w:t>
      </w:r>
    </w:p>
    <w:p w:rsidR="000D1A61" w:rsidRPr="000D1A61" w:rsidRDefault="000D1A61" w:rsidP="000D1A61">
      <w:pPr>
        <w:numPr>
          <w:ilvl w:val="12"/>
          <w:numId w:val="0"/>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rPr>
          <w:rFonts w:cs="Arial"/>
          <w:sz w:val="22"/>
        </w:rPr>
      </w:pPr>
    </w:p>
    <w:p w:rsidR="000D1A61" w:rsidRPr="000D1A61" w:rsidRDefault="000D1A61" w:rsidP="000D1A61">
      <w:pPr>
        <w:numPr>
          <w:ilvl w:val="1"/>
          <w:numId w:val="1"/>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ind w:left="792" w:hanging="360"/>
        <w:rPr>
          <w:rFonts w:cs="Arial"/>
          <w:sz w:val="22"/>
        </w:rPr>
      </w:pPr>
      <w:r w:rsidRPr="000D1A61">
        <w:rPr>
          <w:rFonts w:cs="Arial"/>
          <w:sz w:val="22"/>
        </w:rPr>
        <w:t>Carefully hang and store your vestments in the proper closet.</w:t>
      </w:r>
    </w:p>
    <w:p w:rsidR="000D1A61" w:rsidRPr="000D1A61" w:rsidRDefault="000D1A61" w:rsidP="000D1A61">
      <w:pPr>
        <w:numPr>
          <w:ilvl w:val="12"/>
          <w:numId w:val="0"/>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rPr>
          <w:rFonts w:cs="Arial"/>
          <w:sz w:val="22"/>
        </w:rPr>
      </w:pPr>
    </w:p>
    <w:p w:rsidR="000D1A61" w:rsidRPr="000D1A61" w:rsidRDefault="000D1A61" w:rsidP="000D1A61">
      <w:pPr>
        <w:numPr>
          <w:ilvl w:val="1"/>
          <w:numId w:val="1"/>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ind w:left="792" w:hanging="360"/>
        <w:rPr>
          <w:rFonts w:cs="Arial"/>
          <w:szCs w:val="24"/>
        </w:rPr>
      </w:pPr>
      <w:r w:rsidRPr="000D1A61">
        <w:rPr>
          <w:rFonts w:cs="Arial"/>
          <w:sz w:val="22"/>
        </w:rPr>
        <w:t>Remove all notes and personnel materials from the lectern and turn off the microphone.</w:t>
      </w:r>
    </w:p>
    <w:p w:rsidR="000D1A61" w:rsidRPr="000D1A61" w:rsidRDefault="000D1A61" w:rsidP="000D1A61">
      <w:pPr>
        <w:numPr>
          <w:ilvl w:val="12"/>
          <w:numId w:val="0"/>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rPr>
          <w:rFonts w:cs="Arial"/>
          <w:szCs w:val="24"/>
        </w:rPr>
      </w:pPr>
    </w:p>
    <w:p w:rsidR="000D1A61" w:rsidRPr="000D1A61" w:rsidRDefault="000D1A61" w:rsidP="000D1A61">
      <w:pPr>
        <w:numPr>
          <w:ilvl w:val="12"/>
          <w:numId w:val="0"/>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rPr>
          <w:rFonts w:cs="Arial"/>
          <w:sz w:val="22"/>
        </w:rPr>
      </w:pPr>
    </w:p>
    <w:p w:rsidR="000D1A61" w:rsidRPr="000D1A61" w:rsidRDefault="000D1A61" w:rsidP="000D1A61">
      <w:pPr>
        <w:numPr>
          <w:ilvl w:val="12"/>
          <w:numId w:val="0"/>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rPr>
          <w:rFonts w:cs="Arial"/>
          <w:sz w:val="22"/>
        </w:rPr>
      </w:pPr>
      <w:r w:rsidRPr="000D1A61">
        <w:rPr>
          <w:rFonts w:cs="Arial"/>
          <w:b/>
          <w:bCs/>
          <w:sz w:val="22"/>
        </w:rPr>
        <w:t>How to announce, and end the reading</w:t>
      </w:r>
    </w:p>
    <w:p w:rsidR="000D1A61" w:rsidRPr="000D1A61" w:rsidRDefault="000D1A61" w:rsidP="000D1A61">
      <w:pPr>
        <w:numPr>
          <w:ilvl w:val="12"/>
          <w:numId w:val="0"/>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rPr>
          <w:rFonts w:cs="Arial"/>
          <w:sz w:val="22"/>
        </w:rPr>
      </w:pPr>
    </w:p>
    <w:p w:rsidR="000D1A61" w:rsidRPr="000D1A61" w:rsidRDefault="000D1A61" w:rsidP="000D1A61">
      <w:pPr>
        <w:numPr>
          <w:ilvl w:val="12"/>
          <w:numId w:val="0"/>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rPr>
          <w:rFonts w:cs="Arial"/>
          <w:szCs w:val="24"/>
        </w:rPr>
        <w:sectPr w:rsidR="000D1A61" w:rsidRPr="000D1A61">
          <w:type w:val="continuous"/>
          <w:pgSz w:w="12240" w:h="15840"/>
          <w:pgMar w:top="720" w:right="1008" w:bottom="720" w:left="1008" w:header="1440" w:footer="1440" w:gutter="0"/>
          <w:cols w:space="720"/>
        </w:sectPr>
      </w:pPr>
    </w:p>
    <w:p w:rsidR="000D1A61" w:rsidRPr="000D1A61" w:rsidRDefault="000D1A61" w:rsidP="000D1A61">
      <w:pPr>
        <w:autoSpaceDE w:val="0"/>
        <w:autoSpaceDN w:val="0"/>
        <w:adjustRightInd w:val="0"/>
        <w:spacing w:after="0" w:line="2" w:lineRule="exact"/>
        <w:rPr>
          <w:rFonts w:cs="Arial"/>
          <w:szCs w:val="24"/>
        </w:rPr>
      </w:pPr>
    </w:p>
    <w:p w:rsidR="000D1A61" w:rsidRPr="000D1A61" w:rsidRDefault="000D1A61" w:rsidP="000D1A61">
      <w:pPr>
        <w:numPr>
          <w:ilvl w:val="0"/>
          <w:numId w:val="2"/>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ind w:left="792" w:hanging="792"/>
        <w:rPr>
          <w:rFonts w:cs="Arial"/>
          <w:sz w:val="22"/>
        </w:rPr>
      </w:pPr>
      <w:r w:rsidRPr="000D1A61">
        <w:rPr>
          <w:rFonts w:cs="Arial"/>
          <w:sz w:val="22"/>
        </w:rPr>
        <w:tab/>
        <w:t xml:space="preserve">The First Lesson is from </w:t>
      </w:r>
      <w:proofErr w:type="gramStart"/>
      <w:r w:rsidRPr="000D1A61">
        <w:rPr>
          <w:rFonts w:cs="Arial"/>
          <w:sz w:val="22"/>
        </w:rPr>
        <w:t>( Book</w:t>
      </w:r>
      <w:proofErr w:type="gramEnd"/>
      <w:r w:rsidRPr="000D1A61">
        <w:rPr>
          <w:rFonts w:cs="Arial"/>
          <w:sz w:val="22"/>
        </w:rPr>
        <w:t xml:space="preserve">), (Chapter).    </w:t>
      </w:r>
      <w:r w:rsidRPr="000D1A61">
        <w:rPr>
          <w:rFonts w:cs="Arial"/>
          <w:b/>
          <w:bCs/>
          <w:sz w:val="22"/>
        </w:rPr>
        <w:t>example:</w:t>
      </w:r>
      <w:r w:rsidRPr="000D1A61">
        <w:rPr>
          <w:rFonts w:cs="Arial"/>
          <w:sz w:val="22"/>
        </w:rPr>
        <w:t xml:space="preserve"> [Joshua, Chapter 24] </w:t>
      </w:r>
    </w:p>
    <w:p w:rsidR="000D1A61" w:rsidRPr="000D1A61" w:rsidRDefault="000D1A61" w:rsidP="000D1A61">
      <w:pPr>
        <w:numPr>
          <w:ilvl w:val="0"/>
          <w:numId w:val="2"/>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ind w:left="792" w:hanging="792"/>
        <w:rPr>
          <w:rFonts w:cs="Arial"/>
          <w:sz w:val="22"/>
        </w:rPr>
      </w:pPr>
      <w:r w:rsidRPr="000D1A61">
        <w:rPr>
          <w:rFonts w:cs="Arial"/>
          <w:sz w:val="22"/>
        </w:rPr>
        <w:tab/>
        <w:t>Here ends the reading.</w:t>
      </w:r>
    </w:p>
    <w:p w:rsidR="000D1A61" w:rsidRPr="000D1A61" w:rsidRDefault="000D1A61" w:rsidP="000D1A61">
      <w:pPr>
        <w:numPr>
          <w:ilvl w:val="0"/>
          <w:numId w:val="2"/>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ind w:left="792" w:hanging="792"/>
        <w:rPr>
          <w:rFonts w:cs="Arial"/>
          <w:sz w:val="22"/>
        </w:rPr>
      </w:pPr>
      <w:r w:rsidRPr="000D1A61">
        <w:rPr>
          <w:rFonts w:cs="Arial"/>
          <w:sz w:val="22"/>
        </w:rPr>
        <w:tab/>
        <w:t>Word of God, word of life.</w:t>
      </w:r>
    </w:p>
    <w:p w:rsidR="000D1A61" w:rsidRPr="000D1A61" w:rsidRDefault="000D1A61" w:rsidP="000D1A61">
      <w:pPr>
        <w:numPr>
          <w:ilvl w:val="12"/>
          <w:numId w:val="0"/>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rPr>
          <w:rFonts w:cs="Arial"/>
          <w:sz w:val="22"/>
        </w:rPr>
      </w:pPr>
    </w:p>
    <w:p w:rsidR="000D1A61" w:rsidRPr="000D1A61" w:rsidRDefault="000D1A61" w:rsidP="000D1A61">
      <w:pPr>
        <w:numPr>
          <w:ilvl w:val="0"/>
          <w:numId w:val="2"/>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ind w:left="792" w:hanging="792"/>
        <w:rPr>
          <w:rFonts w:cs="Arial"/>
          <w:sz w:val="22"/>
        </w:rPr>
      </w:pPr>
      <w:r w:rsidRPr="000D1A61">
        <w:rPr>
          <w:rFonts w:cs="Arial"/>
          <w:sz w:val="22"/>
        </w:rPr>
        <w:tab/>
        <w:t>We will now sing the Psalm as shown in the Celebrate</w:t>
      </w:r>
    </w:p>
    <w:p w:rsidR="000D1A61" w:rsidRPr="000D1A61" w:rsidRDefault="000D1A61" w:rsidP="000D1A61">
      <w:pPr>
        <w:numPr>
          <w:ilvl w:val="12"/>
          <w:numId w:val="0"/>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rPr>
          <w:rFonts w:cs="Arial"/>
          <w:sz w:val="22"/>
        </w:rPr>
      </w:pPr>
    </w:p>
    <w:p w:rsidR="000D1A61" w:rsidRPr="000D1A61" w:rsidRDefault="000D1A61" w:rsidP="000D1A61">
      <w:pPr>
        <w:numPr>
          <w:ilvl w:val="0"/>
          <w:numId w:val="2"/>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ind w:left="792" w:hanging="792"/>
        <w:rPr>
          <w:rFonts w:cs="Arial"/>
          <w:sz w:val="22"/>
        </w:rPr>
      </w:pPr>
      <w:r w:rsidRPr="000D1A61">
        <w:rPr>
          <w:rFonts w:cs="Arial"/>
          <w:sz w:val="22"/>
        </w:rPr>
        <w:tab/>
        <w:t xml:space="preserve">The Second Lesson is from </w:t>
      </w:r>
      <w:proofErr w:type="gramStart"/>
      <w:r w:rsidRPr="000D1A61">
        <w:rPr>
          <w:rFonts w:cs="Arial"/>
          <w:sz w:val="22"/>
        </w:rPr>
        <w:t>( Book</w:t>
      </w:r>
      <w:proofErr w:type="gramEnd"/>
      <w:r w:rsidRPr="000D1A61">
        <w:rPr>
          <w:rFonts w:cs="Arial"/>
          <w:sz w:val="22"/>
        </w:rPr>
        <w:t xml:space="preserve">), (Chapter).    </w:t>
      </w:r>
      <w:r w:rsidRPr="000D1A61">
        <w:rPr>
          <w:rFonts w:cs="Arial"/>
          <w:b/>
          <w:bCs/>
          <w:sz w:val="22"/>
        </w:rPr>
        <w:t>example:</w:t>
      </w:r>
      <w:r w:rsidRPr="000D1A61">
        <w:rPr>
          <w:rFonts w:cs="Arial"/>
          <w:sz w:val="22"/>
        </w:rPr>
        <w:t xml:space="preserve"> [Joshua, Chapter 24] </w:t>
      </w:r>
    </w:p>
    <w:p w:rsidR="000D1A61" w:rsidRPr="000D1A61" w:rsidRDefault="000D1A61" w:rsidP="000D1A61">
      <w:pPr>
        <w:numPr>
          <w:ilvl w:val="0"/>
          <w:numId w:val="2"/>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ind w:left="792" w:hanging="792"/>
        <w:rPr>
          <w:rFonts w:cs="Arial"/>
          <w:sz w:val="22"/>
        </w:rPr>
      </w:pPr>
      <w:r w:rsidRPr="000D1A61">
        <w:rPr>
          <w:rFonts w:cs="Arial"/>
          <w:sz w:val="22"/>
        </w:rPr>
        <w:tab/>
        <w:t>Here ends the reading.</w:t>
      </w:r>
    </w:p>
    <w:p w:rsidR="000D1A61" w:rsidRPr="000D1A61" w:rsidRDefault="000D1A61" w:rsidP="000D1A61">
      <w:pPr>
        <w:numPr>
          <w:ilvl w:val="0"/>
          <w:numId w:val="2"/>
        </w:numPr>
        <w:tabs>
          <w:tab w:val="left" w:pos="-720"/>
          <w:tab w:val="left" w:pos="0"/>
          <w:tab w:val="left" w:pos="432"/>
          <w:tab w:val="left" w:pos="792"/>
          <w:tab w:val="left" w:pos="1152"/>
          <w:tab w:val="left" w:pos="1512"/>
          <w:tab w:val="left" w:pos="3600"/>
          <w:tab w:val="left" w:pos="4320"/>
          <w:tab w:val="left" w:pos="5040"/>
          <w:tab w:val="left" w:pos="5760"/>
          <w:tab w:val="left" w:pos="6480"/>
          <w:tab w:val="left" w:pos="7200"/>
          <w:tab w:val="left" w:pos="7920"/>
          <w:tab w:val="left" w:pos="8640"/>
          <w:tab w:val="left" w:pos="9360"/>
          <w:tab w:val="left" w:pos="10080"/>
          <w:tab w:val="left" w:pos="10222"/>
        </w:tabs>
        <w:autoSpaceDE w:val="0"/>
        <w:autoSpaceDN w:val="0"/>
        <w:adjustRightInd w:val="0"/>
        <w:spacing w:after="0" w:line="240" w:lineRule="auto"/>
        <w:ind w:left="792" w:hanging="792"/>
        <w:rPr>
          <w:rFonts w:cs="Arial"/>
          <w:sz w:val="22"/>
        </w:rPr>
      </w:pPr>
      <w:r w:rsidRPr="000D1A61">
        <w:rPr>
          <w:rFonts w:cs="Arial"/>
          <w:sz w:val="22"/>
        </w:rPr>
        <w:tab/>
        <w:t>Word of God, word of life.</w:t>
      </w:r>
    </w:p>
    <w:p w:rsidR="005039F7" w:rsidRDefault="005039F7">
      <w:bookmarkStart w:id="0" w:name="_GoBack"/>
      <w:bookmarkEnd w:id="0"/>
    </w:p>
    <w:sectPr w:rsidR="005039F7" w:rsidSect="005E31B9">
      <w:type w:val="continuous"/>
      <w:pgSz w:w="12240" w:h="15840"/>
      <w:pgMar w:top="720" w:right="1008" w:bottom="720" w:left="1008"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DA442E4"/>
    <w:lvl w:ilvl="0">
      <w:numFmt w:val="bullet"/>
      <w:lvlText w:val="*"/>
      <w:lvlJc w:val="left"/>
    </w:lvl>
  </w:abstractNum>
  <w:abstractNum w:abstractNumId="1" w15:restartNumberingAfterBreak="0">
    <w:nsid w:val="220C4F44"/>
    <w:multiLevelType w:val="multilevel"/>
    <w:tmpl w:val="D3DADE3C"/>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1"/>
  </w:num>
  <w:num w:numId="2">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61"/>
    <w:rsid w:val="000D1A61"/>
    <w:rsid w:val="005039F7"/>
    <w:rsid w:val="00B7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5FC0F-9079-401D-819E-C626864A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0D1A61"/>
    <w:pPr>
      <w:autoSpaceDE w:val="0"/>
      <w:autoSpaceDN w:val="0"/>
      <w:adjustRightInd w:val="0"/>
      <w:spacing w:after="0" w:line="240" w:lineRule="auto"/>
      <w:ind w:left="720"/>
    </w:pPr>
    <w:rPr>
      <w:rFonts w:cs="Arial"/>
      <w:szCs w:val="24"/>
    </w:rPr>
  </w:style>
  <w:style w:type="paragraph" w:customStyle="1" w:styleId="Level2">
    <w:name w:val="Level 2"/>
    <w:uiPriority w:val="99"/>
    <w:rsid w:val="000D1A61"/>
    <w:pPr>
      <w:autoSpaceDE w:val="0"/>
      <w:autoSpaceDN w:val="0"/>
      <w:adjustRightInd w:val="0"/>
      <w:spacing w:after="0" w:line="240" w:lineRule="auto"/>
      <w:ind w:left="144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dc:creator>
  <cp:keywords/>
  <dc:description/>
  <cp:lastModifiedBy>dixon</cp:lastModifiedBy>
  <cp:revision>1</cp:revision>
  <dcterms:created xsi:type="dcterms:W3CDTF">2024-08-28T13:21:00Z</dcterms:created>
  <dcterms:modified xsi:type="dcterms:W3CDTF">2024-08-28T13:24:00Z</dcterms:modified>
</cp:coreProperties>
</file>